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6B8" w:rsidRDefault="001B46B8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20242" cy="9540815"/>
            <wp:effectExtent l="19050" t="0" r="0" b="0"/>
            <wp:docPr id="1" name="Рисунок 0" descr="об индив уч план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индив уч плане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954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CF1" w:rsidRDefault="004C0CF1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lastRenderedPageBreak/>
        <w:t xml:space="preserve">1.4. ИУП является составной частью ООП ДО и </w:t>
      </w:r>
      <w:proofErr w:type="gramStart"/>
      <w:r w:rsidRPr="00A57DAF">
        <w:rPr>
          <w:rFonts w:ascii="Times New Roman" w:hAnsi="Times New Roman" w:cs="Times New Roman"/>
          <w:sz w:val="28"/>
          <w:szCs w:val="28"/>
        </w:rPr>
        <w:t>призван</w:t>
      </w:r>
      <w:proofErr w:type="gramEnd"/>
      <w:r w:rsidRPr="00A57DAF">
        <w:rPr>
          <w:rFonts w:ascii="Times New Roman" w:hAnsi="Times New Roman" w:cs="Times New Roman"/>
          <w:sz w:val="28"/>
          <w:szCs w:val="28"/>
        </w:rPr>
        <w:t>: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обеспечить развитие потенциала воспитанников;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обеспечить освоение ООП ДОдетьми при наличии трудностей обучения или находящихся в особой жизненной ситуации;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обеспечить учет индивидуальных особенностей образования детей с ограниченными возможностями здоровья (далее – ОВЗ).</w:t>
      </w:r>
    </w:p>
    <w:p w:rsidR="007934B0" w:rsidRDefault="007934B0" w:rsidP="007934B0">
      <w:pPr>
        <w:pStyle w:val="a5"/>
        <w:shd w:val="clear" w:color="auto" w:fill="FFFFFF"/>
        <w:jc w:val="both"/>
        <w:rPr>
          <w:sz w:val="28"/>
          <w:szCs w:val="28"/>
        </w:rPr>
      </w:pPr>
      <w:r w:rsidRPr="00D655A2">
        <w:rPr>
          <w:sz w:val="28"/>
          <w:szCs w:val="28"/>
        </w:rPr>
        <w:t>1.5. ИУП реализует право воспитанников на получение образования в объеме, установленном ФГОС дошкольного</w:t>
      </w:r>
      <w:r w:rsidR="00D655A2" w:rsidRPr="00D655A2">
        <w:rPr>
          <w:sz w:val="28"/>
          <w:szCs w:val="28"/>
        </w:rPr>
        <w:t xml:space="preserve"> образования</w:t>
      </w:r>
      <w:r w:rsidRPr="00D655A2">
        <w:rPr>
          <w:sz w:val="28"/>
          <w:szCs w:val="28"/>
        </w:rPr>
        <w:t>.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>1.6. ИУП разрабатывается и утверждается в ДОУ после мониторинга воспитанников в начале учебного года.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1.7. При разработке ИУП участники образовательных отношений руководствуются требованиями ФГОС дошкольного образования, основанного на совокупности образовательных областей, обеспечивающих разностороннее развитие детей, а именно: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социально-коммуникативное развитие;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познавательное развитие;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речевое развитие;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художественно-эстетическое развитие;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физическое развитие.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 xml:space="preserve">1.8. </w:t>
      </w:r>
      <w:proofErr w:type="gramStart"/>
      <w:r w:rsidRPr="007934B0">
        <w:rPr>
          <w:sz w:val="28"/>
          <w:szCs w:val="28"/>
        </w:rPr>
        <w:t>Условия реализации ИУП дошкольного образования должны соответствовать условиям реализации ООП ДО, установленным ФГОС дошкольного образования.</w:t>
      </w:r>
      <w:proofErr w:type="gramEnd"/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>1.9. В настоящее Положение в установленном порядке могут вноситься изменения и дополнения.</w:t>
      </w:r>
    </w:p>
    <w:p w:rsidR="007934B0" w:rsidRPr="007934B0" w:rsidRDefault="007934B0" w:rsidP="007934B0">
      <w:pPr>
        <w:pStyle w:val="a5"/>
        <w:shd w:val="clear" w:color="auto" w:fill="FFFFFF"/>
        <w:jc w:val="center"/>
        <w:rPr>
          <w:rFonts w:ascii="Tahoma" w:hAnsi="Tahoma" w:cs="Tahoma"/>
          <w:sz w:val="15"/>
          <w:szCs w:val="15"/>
        </w:rPr>
      </w:pPr>
      <w:r w:rsidRPr="007934B0">
        <w:rPr>
          <w:b/>
          <w:bCs/>
        </w:rPr>
        <w:t>2. ЦЕЛИ И ЗАДАЧИ ПОЛОЖЕНИЯ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>2.1. Целью настоящего Положения является обеспечение реализации права воспитанников в ДОУ на обучение по ИУП.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2.2. Задачи настоящего Положения: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определение основных организационных механизмов, реализуемых в ДОУ для обучения по ИУП;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обеспечение возможности обучения по ИУП на уровне дошкольного образования в соответствии с установленными требованиями;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обеспечение соответствия ИУП требованиям ФГОС дошкольного образования;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определение ответственности педагогических работников ДОУ при обучении воспитанников по ИУП.</w:t>
      </w:r>
    </w:p>
    <w:p w:rsidR="007934B0" w:rsidRPr="007934B0" w:rsidRDefault="007934B0" w:rsidP="007934B0">
      <w:pPr>
        <w:pStyle w:val="a5"/>
        <w:shd w:val="clear" w:color="auto" w:fill="FFFFFF"/>
        <w:jc w:val="center"/>
        <w:rPr>
          <w:rFonts w:ascii="Tahoma" w:hAnsi="Tahoma" w:cs="Tahoma"/>
          <w:sz w:val="15"/>
          <w:szCs w:val="15"/>
        </w:rPr>
      </w:pPr>
      <w:r w:rsidRPr="007934B0">
        <w:rPr>
          <w:b/>
          <w:bCs/>
        </w:rPr>
        <w:t xml:space="preserve">3. ОРГАНИЗАЦИОННЫЕ МЕХАНИЗМЫ, РЕАЛИЗУЕМЫЕ В ЦЕЛЯХ </w:t>
      </w:r>
      <w:proofErr w:type="gramStart"/>
      <w:r w:rsidRPr="007934B0">
        <w:rPr>
          <w:b/>
          <w:bCs/>
        </w:rPr>
        <w:t>ОБУЧЕНИЯ ВОСПИТАННИКОВ</w:t>
      </w:r>
      <w:proofErr w:type="gramEnd"/>
      <w:r w:rsidRPr="007934B0">
        <w:rPr>
          <w:b/>
          <w:bCs/>
        </w:rPr>
        <w:t xml:space="preserve"> ПО ИНДИВИДУАЛЬНОМУ УЧЕБНОМУ ПЛАНУ В ДОУ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lastRenderedPageBreak/>
        <w:t xml:space="preserve">3.1. К </w:t>
      </w:r>
      <w:proofErr w:type="gramStart"/>
      <w:r w:rsidRPr="007934B0">
        <w:rPr>
          <w:sz w:val="28"/>
          <w:szCs w:val="28"/>
        </w:rPr>
        <w:t>основным организационным механизмам, реализуемым в ДОУ с целью соблюдения права воспитанников на обучение по ИУП относятся</w:t>
      </w:r>
      <w:proofErr w:type="gramEnd"/>
      <w:r w:rsidRPr="007934B0">
        <w:rPr>
          <w:sz w:val="28"/>
          <w:szCs w:val="28"/>
        </w:rPr>
        <w:t>:</w:t>
      </w:r>
    </w:p>
    <w:p w:rsidR="007934B0" w:rsidRPr="007934B0" w:rsidRDefault="007934B0" w:rsidP="007934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34B0">
        <w:rPr>
          <w:rFonts w:ascii="Times New Roman" w:hAnsi="Times New Roman" w:cs="Times New Roman"/>
          <w:sz w:val="28"/>
          <w:szCs w:val="28"/>
        </w:rPr>
        <w:t>- разработка ООП ДО, включающей в качестве механизма ее реализации ИУП;</w:t>
      </w:r>
    </w:p>
    <w:p w:rsidR="007934B0" w:rsidRPr="007934B0" w:rsidRDefault="007934B0" w:rsidP="007934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34B0">
        <w:rPr>
          <w:rFonts w:ascii="Times New Roman" w:hAnsi="Times New Roman" w:cs="Times New Roman"/>
          <w:sz w:val="28"/>
          <w:szCs w:val="28"/>
        </w:rPr>
        <w:t>- информирование родителей (законных представителей) воспитанников о праве воспитанников на обучение по ИУП;</w:t>
      </w:r>
    </w:p>
    <w:p w:rsidR="007934B0" w:rsidRPr="007934B0" w:rsidRDefault="007934B0" w:rsidP="007934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34B0">
        <w:rPr>
          <w:rFonts w:ascii="Times New Roman" w:hAnsi="Times New Roman" w:cs="Times New Roman"/>
          <w:sz w:val="28"/>
          <w:szCs w:val="28"/>
        </w:rPr>
        <w:t>- выявление особенностей развития и образовательных потребностей воспитанников, определяющих необходимость разработки ИУП;</w:t>
      </w:r>
    </w:p>
    <w:p w:rsidR="007934B0" w:rsidRPr="007934B0" w:rsidRDefault="007934B0" w:rsidP="007934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34B0">
        <w:rPr>
          <w:rFonts w:ascii="Times New Roman" w:hAnsi="Times New Roman" w:cs="Times New Roman"/>
          <w:sz w:val="28"/>
          <w:szCs w:val="28"/>
        </w:rPr>
        <w:t>- разработка ИУП, входящего в содержание Карты индивидуального развития ребенка;</w:t>
      </w:r>
    </w:p>
    <w:p w:rsidR="007934B0" w:rsidRPr="007934B0" w:rsidRDefault="007934B0" w:rsidP="007934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34B0">
        <w:rPr>
          <w:rFonts w:ascii="Times New Roman" w:hAnsi="Times New Roman" w:cs="Times New Roman"/>
          <w:sz w:val="28"/>
          <w:szCs w:val="28"/>
        </w:rPr>
        <w:t xml:space="preserve">- организация обучения по ИУП в соответствии с требованиями ФГОС </w:t>
      </w:r>
      <w:proofErr w:type="gramStart"/>
      <w:r w:rsidRPr="007934B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7934B0">
        <w:rPr>
          <w:rFonts w:ascii="Times New Roman" w:hAnsi="Times New Roman" w:cs="Times New Roman"/>
          <w:sz w:val="28"/>
          <w:szCs w:val="28"/>
        </w:rPr>
        <w:t>;</w:t>
      </w:r>
    </w:p>
    <w:p w:rsidR="007934B0" w:rsidRPr="007934B0" w:rsidRDefault="007934B0" w:rsidP="007934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934B0">
        <w:rPr>
          <w:rFonts w:ascii="Times New Roman" w:hAnsi="Times New Roman" w:cs="Times New Roman"/>
          <w:sz w:val="28"/>
          <w:szCs w:val="28"/>
        </w:rPr>
        <w:t>- работа с педагогическим коллективом ДОУ по освоению технологии разработки и реализации ИУП.</w:t>
      </w:r>
    </w:p>
    <w:p w:rsidR="007934B0" w:rsidRPr="007934B0" w:rsidRDefault="007934B0" w:rsidP="007934B0">
      <w:pPr>
        <w:pStyle w:val="a5"/>
        <w:shd w:val="clear" w:color="auto" w:fill="FFFFFF"/>
        <w:jc w:val="center"/>
        <w:rPr>
          <w:rFonts w:ascii="Tahoma" w:hAnsi="Tahoma" w:cs="Tahoma"/>
          <w:sz w:val="15"/>
          <w:szCs w:val="15"/>
        </w:rPr>
      </w:pPr>
      <w:r w:rsidRPr="007934B0">
        <w:rPr>
          <w:b/>
          <w:bCs/>
        </w:rPr>
        <w:t>4. ПОСЛЕДОВАТЕЛЬНОСТЬ ДЕЙСТВИЙ УЧАСТНИКОВ ОБРАЗОВАТЕЛЬНЫХ ОТНОШЕНИЙ ПРИ СОСТАВЛЕНИИ ИНДИВИДУАЛЬНОГО УЧЕБНОГО ПЛАНА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>4.1. Родители (законные представители) воспитанников информируются педагогами о возможности обучения воспитанника по ИУП в соответствии с требованиями, установленными настоящим Положением.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 xml:space="preserve">4.2. На основании полученной информации педагоги совместно разрабатывают ИУП, осуществляют выбор форм работы с ребенком, соответствующих содержанию ООП </w:t>
      </w:r>
      <w:proofErr w:type="gramStart"/>
      <w:r w:rsidRPr="007934B0">
        <w:rPr>
          <w:sz w:val="28"/>
          <w:szCs w:val="28"/>
        </w:rPr>
        <w:t>ДО</w:t>
      </w:r>
      <w:proofErr w:type="gramEnd"/>
      <w:r w:rsidRPr="007934B0">
        <w:rPr>
          <w:sz w:val="28"/>
          <w:szCs w:val="28"/>
        </w:rPr>
        <w:t>, для включения в ИУП.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>4.3. Выбор содержания и форм работы с ребенком для включения в ИУП, осуществляется с учетом личностных особенностей воспитанника.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>4.4. Индивидуальный учебный план согласовывается на педагогическом Совете ДОУ, с родителями (законными представителями) и утверждается руководителем ДОУ.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>4.7. Конкретные сроки разработки ИУП устанавливаются приказом руководителя ДОУ.</w:t>
      </w:r>
    </w:p>
    <w:p w:rsidR="00D655A2" w:rsidRPr="00D655A2" w:rsidRDefault="007934B0" w:rsidP="007934B0">
      <w:pPr>
        <w:pStyle w:val="a5"/>
        <w:shd w:val="clear" w:color="auto" w:fill="FFFFFF"/>
        <w:jc w:val="both"/>
        <w:rPr>
          <w:sz w:val="28"/>
          <w:szCs w:val="28"/>
        </w:rPr>
      </w:pPr>
      <w:r w:rsidRPr="007934B0">
        <w:rPr>
          <w:sz w:val="28"/>
          <w:szCs w:val="28"/>
        </w:rPr>
        <w:t xml:space="preserve">4.8. Все изменения и дополнения, вносимые в ИУП в течение учебного года согласовываются ответственным лицом за координацию работы по составлению и реализации ИУП и (или) иным лицом, имеющим соответствующие полномочия, должны пройти соответствующие процедуры, предусмотренные настоящим </w:t>
      </w:r>
      <w:proofErr w:type="gramStart"/>
      <w:r w:rsidRPr="007934B0">
        <w:rPr>
          <w:sz w:val="28"/>
          <w:szCs w:val="28"/>
        </w:rPr>
        <w:t>Положением</w:t>
      </w:r>
      <w:proofErr w:type="gramEnd"/>
      <w:r w:rsidRPr="007934B0">
        <w:rPr>
          <w:sz w:val="28"/>
          <w:szCs w:val="28"/>
        </w:rPr>
        <w:t xml:space="preserve"> и утверждены приказом </w:t>
      </w:r>
      <w:r w:rsidR="00A23683">
        <w:rPr>
          <w:sz w:val="28"/>
          <w:szCs w:val="28"/>
        </w:rPr>
        <w:t>по образовательной организации «</w:t>
      </w:r>
      <w:r w:rsidRPr="007934B0">
        <w:rPr>
          <w:sz w:val="28"/>
          <w:szCs w:val="28"/>
        </w:rPr>
        <w:t>О внесении изменений и (или) доп</w:t>
      </w:r>
      <w:r w:rsidR="00A23683">
        <w:rPr>
          <w:sz w:val="28"/>
          <w:szCs w:val="28"/>
        </w:rPr>
        <w:t>олнений в ИУП воспитанников ДОУ»</w:t>
      </w:r>
      <w:r w:rsidRPr="007934B0">
        <w:rPr>
          <w:sz w:val="28"/>
          <w:szCs w:val="28"/>
        </w:rPr>
        <w:t>.</w:t>
      </w:r>
      <w:bookmarkStart w:id="0" w:name="_GoBack"/>
      <w:bookmarkEnd w:id="0"/>
    </w:p>
    <w:p w:rsidR="007934B0" w:rsidRPr="007934B0" w:rsidRDefault="007934B0" w:rsidP="007934B0">
      <w:pPr>
        <w:pStyle w:val="a5"/>
        <w:shd w:val="clear" w:color="auto" w:fill="FFFFFF"/>
        <w:jc w:val="center"/>
        <w:rPr>
          <w:rFonts w:ascii="Tahoma" w:hAnsi="Tahoma" w:cs="Tahoma"/>
          <w:sz w:val="15"/>
          <w:szCs w:val="15"/>
        </w:rPr>
      </w:pPr>
      <w:r w:rsidRPr="007934B0">
        <w:rPr>
          <w:b/>
          <w:bCs/>
        </w:rPr>
        <w:t>5. ПОРЯДОК РЕАЛИЗАЦИИ ИУП И ЕГО ДОКУМЕНТАЦИОННОЕ ОФОРМЛЕНИЕ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>5.1. Реализация ИУП в ДОУ является обязательным для воспитанников и регулируется настоящим Положением.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lastRenderedPageBreak/>
        <w:t>5.2. Реализация ИУП осуществляется в рамках Учебного плана ДОУ в соответствии с расписанием, отвечающим совокупному объему учебной нагрузки и свободной деятельности воспитан</w:t>
      </w:r>
      <w:r w:rsidR="004C007B">
        <w:rPr>
          <w:sz w:val="28"/>
          <w:szCs w:val="28"/>
        </w:rPr>
        <w:t>ников</w:t>
      </w:r>
      <w:r w:rsidRPr="007934B0">
        <w:rPr>
          <w:sz w:val="28"/>
          <w:szCs w:val="28"/>
        </w:rPr>
        <w:t>.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>5.3. Оформление документации осуществл</w:t>
      </w:r>
      <w:r w:rsidR="004C007B">
        <w:rPr>
          <w:sz w:val="28"/>
          <w:szCs w:val="28"/>
        </w:rPr>
        <w:t>яется в установленном порядке МА</w:t>
      </w:r>
      <w:r w:rsidRPr="007934B0">
        <w:rPr>
          <w:sz w:val="28"/>
          <w:szCs w:val="28"/>
        </w:rPr>
        <w:t>ДОУ</w:t>
      </w:r>
      <w:r w:rsidR="004C007B">
        <w:rPr>
          <w:sz w:val="28"/>
          <w:szCs w:val="28"/>
        </w:rPr>
        <w:t xml:space="preserve"> №2</w:t>
      </w:r>
      <w:r w:rsidRPr="007934B0">
        <w:rPr>
          <w:sz w:val="28"/>
          <w:szCs w:val="28"/>
        </w:rPr>
        <w:t>.</w:t>
      </w:r>
    </w:p>
    <w:p w:rsidR="007934B0" w:rsidRPr="007934B0" w:rsidRDefault="007934B0" w:rsidP="007934B0">
      <w:pPr>
        <w:pStyle w:val="a5"/>
        <w:shd w:val="clear" w:color="auto" w:fill="FFFFFF"/>
        <w:jc w:val="center"/>
        <w:rPr>
          <w:rFonts w:ascii="Tahoma" w:hAnsi="Tahoma" w:cs="Tahoma"/>
          <w:sz w:val="15"/>
          <w:szCs w:val="15"/>
        </w:rPr>
      </w:pPr>
      <w:r w:rsidRPr="007934B0">
        <w:rPr>
          <w:b/>
          <w:bCs/>
        </w:rPr>
        <w:t>6. ФИНАНСОВОЕ ОБЕСПЕЧЕНИЕ ИУП</w:t>
      </w:r>
      <w:r w:rsidRPr="007934B0">
        <w:rPr>
          <w:b/>
          <w:bCs/>
          <w:sz w:val="28"/>
          <w:szCs w:val="28"/>
        </w:rPr>
        <w:t>.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 xml:space="preserve">6.1. Финансовое обеспечение ИУП осуществляется за счет бюджетных средств в рамках финансового обеспечения реализации ООП </w:t>
      </w:r>
      <w:proofErr w:type="gramStart"/>
      <w:r w:rsidRPr="007934B0">
        <w:rPr>
          <w:sz w:val="28"/>
          <w:szCs w:val="28"/>
        </w:rPr>
        <w:t>ДО</w:t>
      </w:r>
      <w:proofErr w:type="gramEnd"/>
      <w:r w:rsidRPr="007934B0">
        <w:rPr>
          <w:sz w:val="28"/>
          <w:szCs w:val="28"/>
        </w:rPr>
        <w:t>.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>6.2. Оплата труда педагогических работников, привлекаемых для реализации ИУП, осуществляется согласно учебной нагрузке (тарификации).</w:t>
      </w:r>
    </w:p>
    <w:p w:rsidR="007934B0" w:rsidRPr="007934B0" w:rsidRDefault="007934B0" w:rsidP="007934B0">
      <w:pPr>
        <w:pStyle w:val="a5"/>
        <w:shd w:val="clear" w:color="auto" w:fill="FFFFFF"/>
        <w:jc w:val="center"/>
        <w:rPr>
          <w:rFonts w:ascii="Tahoma" w:hAnsi="Tahoma" w:cs="Tahoma"/>
          <w:sz w:val="15"/>
          <w:szCs w:val="15"/>
        </w:rPr>
      </w:pPr>
      <w:r w:rsidRPr="007934B0">
        <w:rPr>
          <w:b/>
          <w:bCs/>
        </w:rPr>
        <w:t>7. ОТВЕТСТВЕННОСТЬ</w:t>
      </w:r>
    </w:p>
    <w:p w:rsidR="007934B0" w:rsidRPr="007934B0" w:rsidRDefault="007934B0" w:rsidP="007934B0">
      <w:pPr>
        <w:pStyle w:val="a5"/>
        <w:shd w:val="clear" w:color="auto" w:fill="FFFFFF"/>
        <w:jc w:val="both"/>
        <w:rPr>
          <w:rFonts w:ascii="Tahoma" w:hAnsi="Tahoma" w:cs="Tahoma"/>
          <w:sz w:val="15"/>
          <w:szCs w:val="15"/>
        </w:rPr>
      </w:pPr>
      <w:r w:rsidRPr="007934B0">
        <w:rPr>
          <w:sz w:val="28"/>
          <w:szCs w:val="28"/>
        </w:rPr>
        <w:t>7.1. Ответственность за разработку и реализацию ИУП несут участники образовательных отношений в порядке, установленном действующим законодательством.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7.2. Ответственное лицо за координацию работы по разработке и реализации ИУП в ДОУ назначается приказом руководителя ДОУ и обеспечивает: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организацию работы в ДОУ по информированию родителей (законных представителей) воспитанников о возможности обучения воспитанников по ИУП;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организацию работы с педагогами ДОУ по разработке и реализации ИУП в соответствии с ФГОС дошкольного образования;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A57DA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A57DAF">
        <w:rPr>
          <w:rFonts w:ascii="Times New Roman" w:hAnsi="Times New Roman" w:cs="Times New Roman"/>
          <w:sz w:val="28"/>
          <w:szCs w:val="28"/>
        </w:rPr>
        <w:t xml:space="preserve"> разработкой и реализацией ИУП;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организацию использования необходимых форм поддержки реализации ИУП в ДОУ;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организацию методического обеспечения по вопросам разработки и реализации ИУП;</w:t>
      </w:r>
    </w:p>
    <w:p w:rsidR="007934B0" w:rsidRPr="00A57DAF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анализ работы в ДОУ по вопросам разработки и реализации ИУП и представление его результатов администрации ДОУ и родителям (законным представителям) воспитанников;</w:t>
      </w:r>
    </w:p>
    <w:p w:rsidR="007934B0" w:rsidRDefault="007934B0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57DAF">
        <w:rPr>
          <w:rFonts w:ascii="Times New Roman" w:hAnsi="Times New Roman" w:cs="Times New Roman"/>
          <w:sz w:val="28"/>
          <w:szCs w:val="28"/>
        </w:rPr>
        <w:t>- решение иных вопросов, связанных с разработкой и реализацией ИУП в ДОУ.</w:t>
      </w:r>
    </w:p>
    <w:p w:rsidR="00D655A2" w:rsidRPr="00A57DAF" w:rsidRDefault="00D655A2" w:rsidP="00A57DA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934B0" w:rsidRPr="00D655A2" w:rsidRDefault="007934B0" w:rsidP="00D655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55A2">
        <w:rPr>
          <w:rFonts w:ascii="Times New Roman" w:hAnsi="Times New Roman" w:cs="Times New Roman"/>
          <w:sz w:val="28"/>
          <w:szCs w:val="28"/>
        </w:rPr>
        <w:t>7.3. Руководствуется в своей деятельности:</w:t>
      </w:r>
    </w:p>
    <w:p w:rsidR="007934B0" w:rsidRPr="00D655A2" w:rsidRDefault="007934B0" w:rsidP="00D655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55A2">
        <w:rPr>
          <w:rFonts w:ascii="Times New Roman" w:hAnsi="Times New Roman" w:cs="Times New Roman"/>
          <w:sz w:val="28"/>
          <w:szCs w:val="28"/>
        </w:rPr>
        <w:t>- требованиями действующего законодательства и иных нормативно-правовых актов в сфере образования;</w:t>
      </w:r>
    </w:p>
    <w:p w:rsidR="007934B0" w:rsidRPr="00D655A2" w:rsidRDefault="007934B0" w:rsidP="00D655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55A2">
        <w:rPr>
          <w:rFonts w:ascii="Times New Roman" w:hAnsi="Times New Roman" w:cs="Times New Roman"/>
          <w:sz w:val="28"/>
          <w:szCs w:val="28"/>
        </w:rPr>
        <w:t>- Уставом ДОУ и принятыми локальными, нормативными актами;</w:t>
      </w:r>
    </w:p>
    <w:p w:rsidR="007934B0" w:rsidRPr="00D655A2" w:rsidRDefault="007934B0" w:rsidP="00D655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55A2">
        <w:rPr>
          <w:rFonts w:ascii="Times New Roman" w:hAnsi="Times New Roman" w:cs="Times New Roman"/>
          <w:sz w:val="28"/>
          <w:szCs w:val="28"/>
        </w:rPr>
        <w:t>- приказами и распоряжениями руководителя ДОУ;</w:t>
      </w:r>
    </w:p>
    <w:p w:rsidR="00F44D1B" w:rsidRPr="00D655A2" w:rsidRDefault="007934B0" w:rsidP="00D655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55A2">
        <w:rPr>
          <w:rFonts w:ascii="Times New Roman" w:hAnsi="Times New Roman" w:cs="Times New Roman"/>
          <w:sz w:val="28"/>
          <w:szCs w:val="28"/>
        </w:rPr>
        <w:t>- настоящим Положением.</w:t>
      </w:r>
    </w:p>
    <w:sectPr w:rsidR="00F44D1B" w:rsidRPr="00D655A2" w:rsidSect="00D655A2">
      <w:pgSz w:w="11906" w:h="16838"/>
      <w:pgMar w:top="851" w:right="707" w:bottom="567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934B0"/>
    <w:rsid w:val="001B46B8"/>
    <w:rsid w:val="00327BE9"/>
    <w:rsid w:val="004C007B"/>
    <w:rsid w:val="004C0CF1"/>
    <w:rsid w:val="00504502"/>
    <w:rsid w:val="007037CB"/>
    <w:rsid w:val="00730F19"/>
    <w:rsid w:val="007934B0"/>
    <w:rsid w:val="00A23683"/>
    <w:rsid w:val="00A57DAF"/>
    <w:rsid w:val="00CB4830"/>
    <w:rsid w:val="00D655A2"/>
    <w:rsid w:val="00F12870"/>
    <w:rsid w:val="00F44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B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7BE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27BE9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7934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B4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B46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658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12FADE-AC83-4432-9C15-CB28CE27B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4</Pages>
  <Words>859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Zakupki</cp:lastModifiedBy>
  <cp:revision>10</cp:revision>
  <cp:lastPrinted>2021-01-21T15:20:00Z</cp:lastPrinted>
  <dcterms:created xsi:type="dcterms:W3CDTF">2021-01-20T00:58:00Z</dcterms:created>
  <dcterms:modified xsi:type="dcterms:W3CDTF">2021-01-27T11:10:00Z</dcterms:modified>
</cp:coreProperties>
</file>